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DB8A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RESOLUTION</w:t>
      </w:r>
    </w:p>
    <w:p w14:paraId="2BB619AC" w14:textId="77777777" w:rsidR="00613C92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NO. ________________</w:t>
      </w:r>
    </w:p>
    <w:p w14:paraId="04039B7A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9704F72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A47DC4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5798845" w14:textId="77777777" w:rsidR="00F540B3" w:rsidRDefault="00F540B3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0B3">
        <w:rPr>
          <w:rFonts w:ascii="Times New Roman" w:hAnsi="Times New Roman" w:cs="Times New Roman"/>
          <w:sz w:val="24"/>
          <w:szCs w:val="24"/>
        </w:rPr>
        <w:t>WHEREAS, the Illinois General Assembly and Governor enacted the Consumer Electronics</w:t>
      </w:r>
      <w:r>
        <w:rPr>
          <w:rFonts w:ascii="Times New Roman" w:hAnsi="Times New Roman" w:cs="Times New Roman"/>
          <w:sz w:val="24"/>
          <w:szCs w:val="24"/>
        </w:rPr>
        <w:t xml:space="preserve"> Recycling Act (Public Act 100-433) on August 25, 2017; and</w:t>
      </w:r>
    </w:p>
    <w:p w14:paraId="126D7E29" w14:textId="77777777" w:rsidR="00F540B3" w:rsidRDefault="00F540B3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D9C20" w14:textId="77777777" w:rsidR="00F540B3" w:rsidRDefault="00F540B3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Consumer Electronics Recycling Act</w:t>
      </w:r>
      <w:r w:rsidR="006B1C47">
        <w:rPr>
          <w:rFonts w:ascii="Times New Roman" w:hAnsi="Times New Roman" w:cs="Times New Roman"/>
          <w:sz w:val="24"/>
          <w:szCs w:val="24"/>
        </w:rPr>
        <w:t xml:space="preserve"> includes a convenience standard for permanent collection sites and/or one-day collection events that provides every county in the State of Illinois the opportunity to have a program for collecting Covered Electronic Devices</w:t>
      </w:r>
      <w:r w:rsidR="00441166">
        <w:rPr>
          <w:rFonts w:ascii="Times New Roman" w:hAnsi="Times New Roman" w:cs="Times New Roman"/>
          <w:sz w:val="24"/>
          <w:szCs w:val="24"/>
        </w:rPr>
        <w:t xml:space="preserve"> (CEDs)</w:t>
      </w:r>
      <w:r w:rsidR="006B1C47">
        <w:rPr>
          <w:rFonts w:ascii="Times New Roman" w:hAnsi="Times New Roman" w:cs="Times New Roman"/>
          <w:sz w:val="24"/>
          <w:szCs w:val="24"/>
        </w:rPr>
        <w:t xml:space="preserve"> from its residents; and</w:t>
      </w:r>
    </w:p>
    <w:p w14:paraId="0CAB3811" w14:textId="77777777" w:rsidR="006B1C47" w:rsidRDefault="006B1C47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29FBF" w14:textId="77777777" w:rsidR="006B1C47" w:rsidRDefault="006B1C47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a county, a municipal joint action agency or a municipality with more than 1,000,000 residents may elect to participate in a manufacturer sponsored electronics collection program prior to March 1, 2018 and March 1 of each year thereafter; and </w:t>
      </w:r>
    </w:p>
    <w:p w14:paraId="5707255F" w14:textId="77777777" w:rsidR="006B1C47" w:rsidRDefault="006B1C47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19630" w14:textId="77777777" w:rsidR="00441166" w:rsidRDefault="006B1C47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the County of _________ understands that is has specific duties and requirements </w:t>
      </w:r>
      <w:r w:rsidR="00441166">
        <w:rPr>
          <w:rFonts w:ascii="Times New Roman" w:hAnsi="Times New Roman" w:cs="Times New Roman"/>
          <w:sz w:val="24"/>
          <w:szCs w:val="24"/>
        </w:rPr>
        <w:t>pursuant to</w:t>
      </w:r>
      <w:r>
        <w:rPr>
          <w:rFonts w:ascii="Times New Roman" w:hAnsi="Times New Roman" w:cs="Times New Roman"/>
          <w:sz w:val="24"/>
          <w:szCs w:val="24"/>
        </w:rPr>
        <w:t xml:space="preserve"> the Consumer Electronics Recycling Act</w:t>
      </w:r>
      <w:r w:rsidR="00441166">
        <w:rPr>
          <w:rFonts w:ascii="Times New Roman" w:hAnsi="Times New Roman" w:cs="Times New Roman"/>
          <w:sz w:val="24"/>
          <w:szCs w:val="24"/>
        </w:rPr>
        <w:t xml:space="preserve"> to help coordinate the collection of CEDs, and to comply with the sorting and loading requirements for CEDs</w:t>
      </w:r>
      <w:r w:rsidR="00C72E31">
        <w:rPr>
          <w:rFonts w:ascii="Times New Roman" w:hAnsi="Times New Roman" w:cs="Times New Roman"/>
          <w:sz w:val="24"/>
          <w:szCs w:val="24"/>
        </w:rPr>
        <w:t>.</w:t>
      </w:r>
    </w:p>
    <w:p w14:paraId="315B7FC3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12AE4" w14:textId="77777777" w:rsidR="006B1C47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THEREFORE, BE IT RESOLVED, that the County of __________ has elected to participate in the manufacturer electronics program in program year 201</w:t>
      </w:r>
      <w:r w:rsidR="00C954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and has instructed County staff to complete and submit the necessary documentation by the deadline of March 1, 2018.</w:t>
      </w:r>
    </w:p>
    <w:p w14:paraId="45173881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F983D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this _______________day of ______________, 2018</w:t>
      </w:r>
    </w:p>
    <w:p w14:paraId="6AE01ACC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0FE9E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4CCA4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6B8B6FDD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5F4F6BA4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04E16440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F8D6B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14:paraId="1671151F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3F22C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AE4665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Board Chairman</w:t>
      </w:r>
    </w:p>
    <w:p w14:paraId="60CF644F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81FD1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5CF944BB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E8F6D" w14:textId="77777777" w:rsidR="00441166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C612C1A" w14:textId="77777777" w:rsidR="00441166" w:rsidRPr="00F540B3" w:rsidRDefault="00441166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Clerk</w:t>
      </w:r>
    </w:p>
    <w:p w14:paraId="46E5C3AD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90A2B4" w14:textId="77777777" w:rsidR="00F540B3" w:rsidRDefault="00F540B3" w:rsidP="00E4700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BED1F3" w14:textId="77777777" w:rsidR="00F540B3" w:rsidRPr="00F540B3" w:rsidRDefault="00F540B3" w:rsidP="00F54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40B3" w:rsidRPr="00F5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3"/>
    <w:rsid w:val="00441166"/>
    <w:rsid w:val="00613C92"/>
    <w:rsid w:val="006B1C47"/>
    <w:rsid w:val="007A288A"/>
    <w:rsid w:val="00823B93"/>
    <w:rsid w:val="00C72E31"/>
    <w:rsid w:val="00C9542D"/>
    <w:rsid w:val="00E4700A"/>
    <w:rsid w:val="00F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AD7F"/>
  <w15:chartTrackingRefBased/>
  <w15:docId w15:val="{DD2B73EC-0DDC-476A-9ED5-BD5F0458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Walter S.</dc:creator>
  <cp:keywords/>
  <dc:description/>
  <cp:lastModifiedBy>Adrian, Peter</cp:lastModifiedBy>
  <cp:revision>2</cp:revision>
  <dcterms:created xsi:type="dcterms:W3CDTF">2018-01-31T01:32:00Z</dcterms:created>
  <dcterms:modified xsi:type="dcterms:W3CDTF">2018-01-31T01:32:00Z</dcterms:modified>
</cp:coreProperties>
</file>